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3E0F" w14:textId="58ABCB4B" w:rsidR="00EE0580" w:rsidRPr="00EE0580" w:rsidRDefault="00EE0580" w:rsidP="00EE0580">
      <w:pPr>
        <w:rPr>
          <w:b/>
          <w:bCs/>
        </w:rPr>
      </w:pPr>
      <w:r w:rsidRPr="00EE0580">
        <w:rPr>
          <w:b/>
          <w:bCs/>
          <w:highlight w:val="yellow"/>
        </w:rPr>
        <w:t>[Company Name]</w:t>
      </w:r>
      <w:r w:rsidRPr="00EE0580">
        <w:rPr>
          <w:b/>
          <w:bCs/>
        </w:rPr>
        <w:t xml:space="preserve"> Named a 2025 “Best of the Best” by the American Bus Association</w:t>
      </w:r>
    </w:p>
    <w:p w14:paraId="1615BF30" w14:textId="375B4887" w:rsidR="00EE0580" w:rsidRPr="00EE0580" w:rsidRDefault="00EE0580" w:rsidP="00EE0580">
      <w:pPr>
        <w:rPr>
          <w:b/>
          <w:bCs/>
        </w:rPr>
      </w:pPr>
      <w:r w:rsidRPr="00EE0580">
        <w:rPr>
          <w:b/>
          <w:bCs/>
        </w:rPr>
        <w:t xml:space="preserve">  </w:t>
      </w:r>
    </w:p>
    <w:p w14:paraId="7AFEA8FA" w14:textId="424ECF3C" w:rsidR="00EE0580" w:rsidRPr="00EE0580" w:rsidRDefault="00EE0580" w:rsidP="00EE0580">
      <w:r w:rsidRPr="00EE0580">
        <w:rPr>
          <w:b/>
          <w:bCs/>
          <w:i/>
          <w:iCs/>
        </w:rPr>
        <w:t xml:space="preserve">Washington, DC, USA, </w:t>
      </w:r>
      <w:r w:rsidR="00635859" w:rsidRPr="00635859">
        <w:rPr>
          <w:b/>
          <w:bCs/>
          <w:i/>
          <w:iCs/>
          <w:highlight w:val="yellow"/>
        </w:rPr>
        <w:t>Aug.</w:t>
      </w:r>
      <w:r w:rsidRPr="00635859">
        <w:rPr>
          <w:b/>
          <w:bCs/>
          <w:i/>
          <w:iCs/>
          <w:highlight w:val="yellow"/>
        </w:rPr>
        <w:t xml:space="preserve"> </w:t>
      </w:r>
      <w:r w:rsidR="00635859">
        <w:rPr>
          <w:b/>
          <w:bCs/>
          <w:i/>
          <w:iCs/>
          <w:highlight w:val="yellow"/>
        </w:rPr>
        <w:t>xx,</w:t>
      </w:r>
      <w:r w:rsidRPr="00635859">
        <w:rPr>
          <w:b/>
          <w:bCs/>
          <w:i/>
          <w:iCs/>
          <w:highlight w:val="yellow"/>
        </w:rPr>
        <w:t xml:space="preserve"> 202</w:t>
      </w:r>
      <w:r w:rsidR="00635859" w:rsidRPr="00635859">
        <w:rPr>
          <w:b/>
          <w:bCs/>
          <w:i/>
          <w:iCs/>
          <w:highlight w:val="yellow"/>
        </w:rPr>
        <w:t>5</w:t>
      </w:r>
      <w:r w:rsidRPr="00EE0580">
        <w:rPr>
          <w:b/>
          <w:bCs/>
          <w:i/>
          <w:iCs/>
        </w:rPr>
        <w:t>. </w:t>
      </w:r>
      <w:r w:rsidRPr="00EE0580">
        <w:t xml:space="preserve">– The American Bus Association’s </w:t>
      </w:r>
      <w:r w:rsidRPr="00EE0580">
        <w:rPr>
          <w:i/>
          <w:iCs/>
        </w:rPr>
        <w:t>Destinations</w:t>
      </w:r>
      <w:r w:rsidRPr="00EE0580">
        <w:t xml:space="preserve"> magazine has named </w:t>
      </w:r>
      <w:r w:rsidRPr="00EE0580">
        <w:rPr>
          <w:highlight w:val="yellow"/>
        </w:rPr>
        <w:t>[INSERT COMPANY NAME]</w:t>
      </w:r>
      <w:r w:rsidRPr="00EE0580">
        <w:t xml:space="preserve"> a 2025 Best of the Best honoree in the </w:t>
      </w:r>
      <w:r w:rsidRPr="00EE0580">
        <w:rPr>
          <w:highlight w:val="yellow"/>
        </w:rPr>
        <w:t>[INSERT CATEGORY]</w:t>
      </w:r>
      <w:r w:rsidRPr="00EE0580">
        <w:t xml:space="preserve"> category, recognizing their exceptional contributions to the group travel industry.</w:t>
      </w:r>
    </w:p>
    <w:p w14:paraId="16A57489" w14:textId="77777777" w:rsidR="00EE0580" w:rsidRPr="00EE0580" w:rsidRDefault="00EE0580" w:rsidP="00EE0580">
      <w:r w:rsidRPr="00EE0580">
        <w:t xml:space="preserve">Each year, the </w:t>
      </w:r>
      <w:r w:rsidRPr="00EE0580">
        <w:rPr>
          <w:i/>
          <w:iCs/>
        </w:rPr>
        <w:t>Best of the Best</w:t>
      </w:r>
      <w:r w:rsidRPr="00EE0580">
        <w:t xml:space="preserve"> awards spotlight businesses that set the standard for excellence across key travel categories including Adventure, Culture, Entertainment, Festivals &amp; Events, Food &amp; Beverage, Lodging, and Shopping. These standout organizations help make group travel not just possible—but truly memorable.</w:t>
      </w:r>
    </w:p>
    <w:p w14:paraId="64746D08" w14:textId="77777777" w:rsidR="00EE0580" w:rsidRPr="00EE0580" w:rsidRDefault="00EE0580" w:rsidP="00EE0580">
      <w:r w:rsidRPr="00EE0580">
        <w:t xml:space="preserve">“At the American Bus Association, we’re proud to recognize companies like </w:t>
      </w:r>
      <w:r w:rsidRPr="00EE0580">
        <w:rPr>
          <w:highlight w:val="yellow"/>
        </w:rPr>
        <w:t>[Company Name]</w:t>
      </w:r>
      <w:r w:rsidRPr="00EE0580">
        <w:t xml:space="preserve"> who raise the bar in the </w:t>
      </w:r>
      <w:r w:rsidRPr="00EE0580">
        <w:rPr>
          <w:highlight w:val="yellow"/>
        </w:rPr>
        <w:t>[Category]</w:t>
      </w:r>
      <w:r w:rsidRPr="00EE0580">
        <w:t xml:space="preserve"> space,” said ABA President &amp; CEO Fred Ferguson. “This year’s honorees reflect the very best of what group travel has to offer—innovative experiences, unwavering hospitality, and a genuine commitment to connecting people to places in meaningful ways. Their work continues to inspire travelers and strengthen our $100 billion industry.”</w:t>
      </w:r>
    </w:p>
    <w:p w14:paraId="2D21F439" w14:textId="45E0559A" w:rsidR="00EE0580" w:rsidRDefault="00EE0580" w:rsidP="00EE0580">
      <w:r w:rsidRPr="00EE0580">
        <w:t xml:space="preserve">To view the full list of 2025 </w:t>
      </w:r>
      <w:r w:rsidRPr="00EE0580">
        <w:rPr>
          <w:i/>
          <w:iCs/>
        </w:rPr>
        <w:t>Destinations Best of the Best</w:t>
      </w:r>
      <w:r w:rsidRPr="00EE0580">
        <w:t xml:space="preserve"> winners, visit </w:t>
      </w:r>
      <w:r w:rsidR="00635859" w:rsidRPr="00635859">
        <w:rPr>
          <w:highlight w:val="yellow"/>
        </w:rPr>
        <w:t>LINK</w:t>
      </w:r>
      <w:r w:rsidR="002412CF">
        <w:t>.</w:t>
      </w:r>
    </w:p>
    <w:p w14:paraId="1A84BF46" w14:textId="77777777" w:rsidR="006C77A3" w:rsidRPr="00EE0580" w:rsidRDefault="006C77A3" w:rsidP="00EE0580"/>
    <w:p w14:paraId="7D31B88F" w14:textId="69A93A25" w:rsidR="00635859" w:rsidRPr="006C77A3" w:rsidRDefault="006C77A3" w:rsidP="006C77A3">
      <w:pPr>
        <w:jc w:val="center"/>
      </w:pPr>
      <w:r w:rsidRPr="006C77A3">
        <w:t># # #</w:t>
      </w:r>
    </w:p>
    <w:p w14:paraId="3A4EE20E" w14:textId="77777777" w:rsidR="006C77A3" w:rsidRDefault="006C77A3" w:rsidP="006C77A3">
      <w:pPr>
        <w:jc w:val="center"/>
        <w:rPr>
          <w:b/>
          <w:bCs/>
        </w:rPr>
      </w:pPr>
    </w:p>
    <w:p w14:paraId="68404D79" w14:textId="500C269A" w:rsidR="00EE0580" w:rsidRDefault="00EE0580" w:rsidP="00EE0580">
      <w:pPr>
        <w:rPr>
          <w:b/>
          <w:bCs/>
        </w:rPr>
      </w:pPr>
      <w:r w:rsidRPr="00EE0580">
        <w:rPr>
          <w:b/>
          <w:bCs/>
        </w:rPr>
        <w:t xml:space="preserve">About </w:t>
      </w:r>
      <w:r w:rsidRPr="00EE0580">
        <w:rPr>
          <w:b/>
          <w:bCs/>
          <w:i/>
          <w:iCs/>
        </w:rPr>
        <w:t>Destinations</w:t>
      </w:r>
    </w:p>
    <w:p w14:paraId="0AA2F525" w14:textId="37558E49" w:rsidR="00EE0580" w:rsidRPr="00EE0580" w:rsidRDefault="00EE0580" w:rsidP="00EE0580">
      <w:r w:rsidRPr="00EE0580">
        <w:rPr>
          <w:i/>
          <w:iCs/>
        </w:rPr>
        <w:t>Destinations</w:t>
      </w:r>
      <w:r w:rsidRPr="00EE0580">
        <w:t xml:space="preserve">, the official publication of the American Bus Association, is the go-to resource for curated group travel experiences across North America. From trip planning tools and regional spotlights to industry insights and inspiration, each bi-monthly issue delivers must-have content for tour planners and travel professionals. The magazine is available in print and online at </w:t>
      </w:r>
      <w:hyperlink r:id="rId4" w:tgtFrame="_new" w:history="1">
        <w:r w:rsidRPr="00EE0580">
          <w:rPr>
            <w:rStyle w:val="Hyperlink"/>
          </w:rPr>
          <w:t>buses.org</w:t>
        </w:r>
      </w:hyperlink>
      <w:r w:rsidRPr="00EE0580">
        <w:t>.</w:t>
      </w:r>
    </w:p>
    <w:p w14:paraId="44AE73F6" w14:textId="5884BF0B" w:rsidR="003F16C6" w:rsidRPr="00EE0580" w:rsidRDefault="003F16C6" w:rsidP="00EE0580"/>
    <w:sectPr w:rsidR="003F16C6" w:rsidRPr="00EE0580" w:rsidSect="00CA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C6"/>
    <w:rsid w:val="002412CF"/>
    <w:rsid w:val="002E4DAB"/>
    <w:rsid w:val="00321F5C"/>
    <w:rsid w:val="003F16C6"/>
    <w:rsid w:val="003F55DC"/>
    <w:rsid w:val="00635859"/>
    <w:rsid w:val="00673187"/>
    <w:rsid w:val="00695B62"/>
    <w:rsid w:val="006C77A3"/>
    <w:rsid w:val="00755A2C"/>
    <w:rsid w:val="00782546"/>
    <w:rsid w:val="007B24E1"/>
    <w:rsid w:val="007C73D2"/>
    <w:rsid w:val="00883534"/>
    <w:rsid w:val="008D1B6C"/>
    <w:rsid w:val="008E0C56"/>
    <w:rsid w:val="009E147F"/>
    <w:rsid w:val="009E4E5B"/>
    <w:rsid w:val="00AC088D"/>
    <w:rsid w:val="00BF4FB8"/>
    <w:rsid w:val="00C12D6E"/>
    <w:rsid w:val="00C42E95"/>
    <w:rsid w:val="00CA7540"/>
    <w:rsid w:val="00D242AF"/>
    <w:rsid w:val="00E85D49"/>
    <w:rsid w:val="00EE0580"/>
    <w:rsid w:val="00F206F9"/>
    <w:rsid w:val="00F6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5A1B"/>
  <w15:chartTrackingRefBased/>
  <w15:docId w15:val="{B9184F7A-0C07-4F24-B0DE-DF6F0305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6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6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B6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2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buses.org/publication/march-april-2025/?pg1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Hinton</dc:creator>
  <cp:keywords/>
  <dc:description/>
  <cp:lastModifiedBy>Paige Elbert</cp:lastModifiedBy>
  <cp:revision>5</cp:revision>
  <cp:lastPrinted>2021-11-30T16:06:00Z</cp:lastPrinted>
  <dcterms:created xsi:type="dcterms:W3CDTF">2025-04-24T15:57:00Z</dcterms:created>
  <dcterms:modified xsi:type="dcterms:W3CDTF">2025-05-27T16:09:00Z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8bd533-96f9-4246-b845-4a019841fc73_Enabled">
    <vt:lpwstr>true</vt:lpwstr>
  </property>
  <property fmtid="{D5CDD505-2E9C-101B-9397-08002B2CF9AE}" pid="3" name="MSIP_Label_7e8bd533-96f9-4246-b845-4a019841fc73_SetDate">
    <vt:lpwstr>2025-04-24T15:57:45Z</vt:lpwstr>
  </property>
  <property fmtid="{D5CDD505-2E9C-101B-9397-08002B2CF9AE}" pid="4" name="MSIP_Label_7e8bd533-96f9-4246-b845-4a019841fc73_Method">
    <vt:lpwstr>Standard</vt:lpwstr>
  </property>
  <property fmtid="{D5CDD505-2E9C-101B-9397-08002B2CF9AE}" pid="5" name="MSIP_Label_7e8bd533-96f9-4246-b845-4a019841fc73_Name">
    <vt:lpwstr>Internal</vt:lpwstr>
  </property>
  <property fmtid="{D5CDD505-2E9C-101B-9397-08002B2CF9AE}" pid="6" name="MSIP_Label_7e8bd533-96f9-4246-b845-4a019841fc73_SiteId">
    <vt:lpwstr>ef8f74c6-96b9-4d44-9b4b-2963f64e7408</vt:lpwstr>
  </property>
  <property fmtid="{D5CDD505-2E9C-101B-9397-08002B2CF9AE}" pid="7" name="MSIP_Label_7e8bd533-96f9-4246-b845-4a019841fc73_ActionId">
    <vt:lpwstr>2a3ef2ea-65fd-4604-ab8f-5dbcfbc67529</vt:lpwstr>
  </property>
  <property fmtid="{D5CDD505-2E9C-101B-9397-08002B2CF9AE}" pid="8" name="MSIP_Label_7e8bd533-96f9-4246-b845-4a019841fc73_ContentBits">
    <vt:lpwstr>0</vt:lpwstr>
  </property>
  <property fmtid="{D5CDD505-2E9C-101B-9397-08002B2CF9AE}" pid="9" name="MSIP_Label_7e8bd533-96f9-4246-b845-4a019841fc73_Tag">
    <vt:lpwstr>10, 3, 0, 1</vt:lpwstr>
  </property>
</Properties>
</file>